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1" w:rsidRPr="004E6C12" w:rsidRDefault="004E6C12" w:rsidP="004E6C12">
      <w:pPr>
        <w:jc w:val="center"/>
        <w:rPr>
          <w:rFonts w:ascii="Times New Roman" w:hAnsi="Times New Roman" w:cs="Times New Roman"/>
          <w:b/>
          <w:sz w:val="24"/>
        </w:rPr>
      </w:pPr>
      <w:r w:rsidRPr="004E6C12">
        <w:rPr>
          <w:rFonts w:ascii="Times New Roman" w:hAnsi="Times New Roman" w:cs="Times New Roman"/>
          <w:b/>
          <w:sz w:val="24"/>
          <w:u w:val="single"/>
        </w:rPr>
        <w:t>TEŞVİK VE YABANCI SERMAYE BİLGİ SİSTEMİ (E-TUYS) YETKİLENDİRME BAŞVURULARI İÇİN</w:t>
      </w:r>
      <w:r w:rsidRPr="004E6C12">
        <w:rPr>
          <w:rFonts w:ascii="Times New Roman" w:hAnsi="Times New Roman" w:cs="Times New Roman"/>
          <w:b/>
          <w:sz w:val="24"/>
        </w:rPr>
        <w:t xml:space="preserve"> DİLEKÇE ÖRNEĞİ</w:t>
      </w:r>
    </w:p>
    <w:p w:rsidR="004E6C12" w:rsidRPr="004E6C12" w:rsidRDefault="004E6C12" w:rsidP="004E6C12">
      <w:pPr>
        <w:jc w:val="center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jc w:val="center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jc w:val="center"/>
        <w:rPr>
          <w:rFonts w:ascii="Times New Roman" w:hAnsi="Times New Roman" w:cs="Times New Roman"/>
          <w:b/>
          <w:sz w:val="24"/>
        </w:rPr>
      </w:pPr>
    </w:p>
    <w:p w:rsidR="004E6C12" w:rsidRPr="004E6C12" w:rsidRDefault="000C037C" w:rsidP="004E6C1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TIME \@ "dd.MM.yyyy" </w:instrText>
      </w:r>
      <w:r>
        <w:rPr>
          <w:rFonts w:ascii="Times New Roman" w:hAnsi="Times New Roman" w:cs="Times New Roman"/>
          <w:b/>
          <w:sz w:val="24"/>
        </w:rPr>
        <w:fldChar w:fldCharType="separate"/>
      </w:r>
      <w:r w:rsidR="000E202D">
        <w:rPr>
          <w:rFonts w:ascii="Times New Roman" w:hAnsi="Times New Roman" w:cs="Times New Roman"/>
          <w:b/>
          <w:noProof/>
          <w:sz w:val="24"/>
        </w:rPr>
        <w:t>06.09.2018</w:t>
      </w:r>
      <w:r>
        <w:rPr>
          <w:rFonts w:ascii="Times New Roman" w:hAnsi="Times New Roman" w:cs="Times New Roman"/>
          <w:b/>
          <w:sz w:val="24"/>
        </w:rPr>
        <w:fldChar w:fldCharType="end"/>
      </w:r>
    </w:p>
    <w:p w:rsidR="004E6C12" w:rsidRPr="004E6C12" w:rsidRDefault="004E6C12" w:rsidP="004E6C12">
      <w:pPr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6C12">
        <w:rPr>
          <w:rFonts w:ascii="Times New Roman" w:hAnsi="Times New Roman" w:cs="Times New Roman"/>
          <w:b/>
          <w:sz w:val="24"/>
        </w:rPr>
        <w:t>T.C.</w:t>
      </w:r>
    </w:p>
    <w:p w:rsidR="004E6C12" w:rsidRPr="004E6C12" w:rsidRDefault="00716C50" w:rsidP="004E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SANAYİ VE TEKNOLOJİ BAKANLIĞI</w:t>
      </w:r>
    </w:p>
    <w:p w:rsidR="004E6C12" w:rsidRPr="004E6C12" w:rsidRDefault="008222DC" w:rsidP="004E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TEŞVİK UYGULAMA VE YABANCI SERMAYE GENEL</w:t>
      </w:r>
      <w:r w:rsidR="004E6C12" w:rsidRPr="004E6C12">
        <w:rPr>
          <w:rFonts w:ascii="Times New Roman" w:hAnsi="Times New Roman" w:cs="Times New Roman"/>
          <w:b/>
          <w:sz w:val="24"/>
        </w:rPr>
        <w:t xml:space="preserve"> MÜDÜRLÜĞÜ</w:t>
      </w:r>
    </w:p>
    <w:p w:rsidR="004E6C12" w:rsidRPr="004E6C12" w:rsidRDefault="004E6C12" w:rsidP="004E6C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04">
        <w:rPr>
          <w:rFonts w:ascii="Times New Roman" w:hAnsi="Times New Roman" w:cs="Times New Roman"/>
          <w:b/>
          <w:sz w:val="24"/>
        </w:rPr>
        <w:tab/>
        <w:t>Yatırım</w:t>
      </w:r>
      <w:r w:rsidR="008222DC">
        <w:rPr>
          <w:rFonts w:ascii="Times New Roman" w:hAnsi="Times New Roman" w:cs="Times New Roman"/>
          <w:b/>
          <w:sz w:val="24"/>
        </w:rPr>
        <w:t xml:space="preserve"> Teşvik Belgesi İşlemlerinin Elektronik Ortamda Yürütülmesine İlişkin Yetkilendirme Tebliği</w:t>
      </w:r>
      <w:r w:rsidR="003E12AD">
        <w:rPr>
          <w:rFonts w:ascii="Tahoma" w:hAnsi="Tahoma" w:cs="Tahoma"/>
          <w:sz w:val="20"/>
          <w:szCs w:val="20"/>
        </w:rPr>
        <w:t xml:space="preserve"> / </w:t>
      </w:r>
      <w:r w:rsidR="003E12AD" w:rsidRPr="003E12AD">
        <w:rPr>
          <w:rFonts w:ascii="Times New Roman" w:hAnsi="Times New Roman" w:cs="Times New Roman"/>
          <w:b/>
          <w:sz w:val="24"/>
        </w:rPr>
        <w:t>4875 sayılı Doğrudan Yabancı Yatırımlar Kanunu Uygulama Yönetmeliği</w:t>
      </w:r>
      <w:r w:rsidR="003E12AD">
        <w:rPr>
          <w:rFonts w:ascii="Tahoma" w:hAnsi="Tahoma" w:cs="Tahoma"/>
        </w:rPr>
        <w:t xml:space="preserve"> </w:t>
      </w:r>
      <w:r>
        <w:rPr>
          <w:rFonts w:ascii="Times New Roman" w:hAnsi="Times New Roman" w:cs="Times New Roman"/>
          <w:sz w:val="24"/>
        </w:rPr>
        <w:t>kapsamında Teşvik ve Yabancı Sermaye Bilgi Sisteminde (E-TUYS) işlem yapabilmek için yetkilendirme başvuru belgeleri tamamlanmış olup ekte sunulmuştur.</w:t>
      </w: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P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 w:rsidRPr="004E6C12">
        <w:rPr>
          <w:rFonts w:ascii="Times New Roman" w:hAnsi="Times New Roman" w:cs="Times New Roman"/>
          <w:sz w:val="24"/>
        </w:rPr>
        <w:t>Bilgileri ve gereğini arz ederim.</w:t>
      </w: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Pr="004E6C12" w:rsidRDefault="00D56873" w:rsidP="004E6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Yatırımcı</w:t>
      </w:r>
      <w:r w:rsidR="004E6C12">
        <w:rPr>
          <w:rFonts w:ascii="Times New Roman" w:hAnsi="Times New Roman" w:cs="Times New Roman"/>
          <w:b/>
          <w:sz w:val="24"/>
        </w:rPr>
        <w:t xml:space="preserve"> Kaşe İmza</w:t>
      </w:r>
    </w:p>
    <w:p w:rsidR="004E6C12" w:rsidRDefault="004E6C12" w:rsidP="004E6C12">
      <w:pPr>
        <w:spacing w:after="0" w:line="240" w:lineRule="auto"/>
        <w:rPr>
          <w:sz w:val="24"/>
        </w:rPr>
      </w:pPr>
    </w:p>
    <w:p w:rsidR="002914DC" w:rsidRDefault="002914DC" w:rsidP="004E6C12">
      <w:pPr>
        <w:spacing w:after="0" w:line="240" w:lineRule="auto"/>
        <w:rPr>
          <w:sz w:val="24"/>
        </w:rPr>
      </w:pPr>
    </w:p>
    <w:p w:rsidR="002914DC" w:rsidRDefault="002914DC" w:rsidP="004E6C12">
      <w:pPr>
        <w:spacing w:after="0" w:line="240" w:lineRule="auto"/>
        <w:rPr>
          <w:sz w:val="24"/>
        </w:rPr>
      </w:pPr>
    </w:p>
    <w:p w:rsidR="002914DC" w:rsidRDefault="002914DC" w:rsidP="004E6C12">
      <w:pPr>
        <w:spacing w:after="0" w:line="240" w:lineRule="auto"/>
        <w:rPr>
          <w:sz w:val="24"/>
        </w:rPr>
      </w:pPr>
    </w:p>
    <w:p w:rsidR="002914DC" w:rsidRPr="00D8061F" w:rsidRDefault="002914DC" w:rsidP="004E6C1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8061F">
        <w:rPr>
          <w:rFonts w:ascii="Times New Roman" w:hAnsi="Times New Roman" w:cs="Times New Roman"/>
          <w:b/>
          <w:sz w:val="24"/>
        </w:rPr>
        <w:t>EKLER</w:t>
      </w:r>
    </w:p>
    <w:p w:rsidR="002914DC" w:rsidRPr="002914DC" w:rsidRDefault="002914DC" w:rsidP="004E6C12">
      <w:pPr>
        <w:spacing w:after="0" w:line="240" w:lineRule="auto"/>
        <w:rPr>
          <w:sz w:val="24"/>
        </w:rPr>
      </w:pPr>
    </w:p>
    <w:p w:rsidR="002914DC" w:rsidRPr="00D8061F" w:rsidRDefault="002914DC" w:rsidP="002914D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8061F">
        <w:rPr>
          <w:rFonts w:ascii="Times New Roman" w:hAnsi="Times New Roman" w:cs="Times New Roman"/>
          <w:sz w:val="24"/>
        </w:rPr>
        <w:t>Taahhütname</w:t>
      </w:r>
    </w:p>
    <w:p w:rsidR="002914DC" w:rsidRPr="00D8061F" w:rsidRDefault="002914DC" w:rsidP="002914D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8061F">
        <w:rPr>
          <w:rFonts w:ascii="Times New Roman" w:hAnsi="Times New Roman" w:cs="Times New Roman"/>
          <w:sz w:val="24"/>
        </w:rPr>
        <w:t>İmza sirküleri</w:t>
      </w:r>
    </w:p>
    <w:p w:rsidR="002914DC" w:rsidRPr="00D8061F" w:rsidRDefault="002914DC" w:rsidP="002914D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8061F">
        <w:rPr>
          <w:rFonts w:ascii="Times New Roman" w:hAnsi="Times New Roman" w:cs="Times New Roman"/>
          <w:sz w:val="24"/>
        </w:rPr>
        <w:t>Kullanıcı Yetkilendirme Formu</w:t>
      </w:r>
    </w:p>
    <w:sectPr w:rsidR="002914DC" w:rsidRPr="00D8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866"/>
    <w:multiLevelType w:val="hybridMultilevel"/>
    <w:tmpl w:val="522270EC"/>
    <w:lvl w:ilvl="0" w:tplc="67F0F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C0"/>
    <w:rsid w:val="00036188"/>
    <w:rsid w:val="000C037C"/>
    <w:rsid w:val="000E202D"/>
    <w:rsid w:val="00156AC3"/>
    <w:rsid w:val="001B7483"/>
    <w:rsid w:val="002914DC"/>
    <w:rsid w:val="003E12AD"/>
    <w:rsid w:val="004E07BD"/>
    <w:rsid w:val="004E6C12"/>
    <w:rsid w:val="00655D21"/>
    <w:rsid w:val="00716C50"/>
    <w:rsid w:val="008222DC"/>
    <w:rsid w:val="00870655"/>
    <w:rsid w:val="009270A1"/>
    <w:rsid w:val="00992B04"/>
    <w:rsid w:val="00B83E90"/>
    <w:rsid w:val="00CB0C5F"/>
    <w:rsid w:val="00CC3F74"/>
    <w:rsid w:val="00D56873"/>
    <w:rsid w:val="00D8061F"/>
    <w:rsid w:val="00E3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1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9D75-8982-4C10-8FBB-C9F59984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Ekonomi Bakanlığı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 BÜYÜM</dc:creator>
  <cp:keywords/>
  <dc:description/>
  <cp:lastModifiedBy>Kalite Danışmanlık</cp:lastModifiedBy>
  <cp:revision>17</cp:revision>
  <dcterms:created xsi:type="dcterms:W3CDTF">2017-12-21T10:59:00Z</dcterms:created>
  <dcterms:modified xsi:type="dcterms:W3CDTF">2018-09-06T13:05:00Z</dcterms:modified>
</cp:coreProperties>
</file>